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E2369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2369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E2369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E23695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E2369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E2369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E2369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AC0273" w:rsidRPr="00E2369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2369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E236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E23695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E2369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E2369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E23695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E23695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E23695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E23695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E23695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3A1090" w:rsidRPr="00E23695">
        <w:rPr>
          <w:rFonts w:ascii="Times New Roman" w:hAnsi="Times New Roman"/>
          <w:bCs/>
          <w:sz w:val="26"/>
          <w:szCs w:val="26"/>
          <w:lang w:eastAsia="ru-RU"/>
        </w:rPr>
        <w:t>69:40:0100670:13 (адрес: установлено относительно ориентира, расположенного в границах участка.</w:t>
      </w:r>
      <w:proofErr w:type="gramEnd"/>
      <w:r w:rsidR="003A1090" w:rsidRPr="00E2369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3A1090" w:rsidRPr="00E23695">
        <w:rPr>
          <w:rFonts w:ascii="Times New Roman" w:hAnsi="Times New Roman"/>
          <w:bCs/>
          <w:sz w:val="26"/>
          <w:szCs w:val="26"/>
          <w:lang w:eastAsia="ru-RU"/>
        </w:rPr>
        <w:t>Почтовый адрес ориентира: г. Тверь, р-н Заволжский, дер. Старая Константиновка, номер дома 60А)</w:t>
      </w:r>
      <w:r w:rsidR="00A12815" w:rsidRPr="00E2369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E23695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E2369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2369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E23695">
        <w:rPr>
          <w:rFonts w:ascii="Times New Roman" w:hAnsi="Times New Roman"/>
          <w:sz w:val="8"/>
          <w:szCs w:val="28"/>
          <w:lang w:eastAsia="ru-RU"/>
        </w:rPr>
        <w:t>___</w:t>
      </w:r>
      <w:r w:rsidRPr="00E2369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E23695">
        <w:rPr>
          <w:rFonts w:ascii="Times New Roman" w:hAnsi="Times New Roman"/>
          <w:sz w:val="8"/>
          <w:szCs w:val="28"/>
          <w:lang w:eastAsia="ru-RU"/>
        </w:rPr>
        <w:t>_____</w:t>
      </w:r>
      <w:r w:rsidRPr="00E2369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E2369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E2369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E23695">
        <w:rPr>
          <w:rFonts w:ascii="Times New Roman" w:hAnsi="Times New Roman"/>
          <w:sz w:val="8"/>
          <w:szCs w:val="28"/>
          <w:lang w:eastAsia="ru-RU"/>
        </w:rPr>
        <w:t>_________</w:t>
      </w:r>
      <w:r w:rsidRPr="00E2369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E2369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2369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2369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642D30" w:rsidRPr="00E23695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2369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E23695">
        <w:rPr>
          <w:rFonts w:ascii="Times New Roman" w:eastAsiaTheme="minorHAnsi" w:hAnsi="Times New Roman"/>
          <w:b/>
          <w:sz w:val="26"/>
          <w:szCs w:val="26"/>
        </w:rPr>
        <w:t>по</w:t>
      </w:r>
      <w:r w:rsidRPr="00E2369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E23695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E23695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E23695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E2369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E23695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E23695">
        <w:rPr>
          <w:sz w:val="26"/>
          <w:szCs w:val="26"/>
          <w:lang w:val="ru-RU" w:eastAsia="ru-RU"/>
        </w:rPr>
        <w:t>Схема расположения земельного участка</w:t>
      </w:r>
      <w:r w:rsidRPr="00E23695">
        <w:rPr>
          <w:rFonts w:eastAsia="Times New Roman"/>
          <w:sz w:val="28"/>
          <w:szCs w:val="28"/>
          <w:lang w:val="ru-RU" w:eastAsia="ru-RU"/>
        </w:rPr>
        <w:t xml:space="preserve"> </w:t>
      </w:r>
      <w:r w:rsidRPr="00E23695">
        <w:rPr>
          <w:sz w:val="26"/>
          <w:szCs w:val="26"/>
          <w:lang w:val="ru-RU" w:eastAsia="ru-RU"/>
        </w:rPr>
        <w:t>в структуре города.</w:t>
      </w:r>
    </w:p>
    <w:p w:rsidR="00BE7A4D" w:rsidRPr="000A51E4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0A51E4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0A51E4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0A51E4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0A51E4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0A51E4">
        <w:rPr>
          <w:bCs/>
          <w:sz w:val="26"/>
          <w:szCs w:val="26"/>
          <w:lang w:val="ru-RU" w:eastAsia="ru-RU"/>
        </w:rPr>
        <w:t xml:space="preserve"> </w:t>
      </w:r>
      <w:r w:rsidR="006D3DEE" w:rsidRPr="000A51E4">
        <w:rPr>
          <w:bCs/>
          <w:sz w:val="26"/>
          <w:szCs w:val="26"/>
          <w:lang w:eastAsia="ru-RU"/>
        </w:rPr>
        <w:t xml:space="preserve">с кадастровым номером </w:t>
      </w:r>
      <w:r w:rsidR="003A1090" w:rsidRPr="000A51E4">
        <w:rPr>
          <w:bCs/>
          <w:sz w:val="26"/>
          <w:szCs w:val="26"/>
          <w:lang w:val="ru-RU" w:eastAsia="ru-RU"/>
        </w:rPr>
        <w:t>69:40:0100670:13 (адрес: установлено относительно ориентира, расположенного в границах участка.</w:t>
      </w:r>
      <w:proofErr w:type="gramEnd"/>
      <w:r w:rsidR="003A1090" w:rsidRPr="000A51E4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3A1090" w:rsidRPr="000A51E4">
        <w:rPr>
          <w:bCs/>
          <w:sz w:val="26"/>
          <w:szCs w:val="26"/>
          <w:lang w:val="ru-RU" w:eastAsia="ru-RU"/>
        </w:rPr>
        <w:t>Почтовый адрес ориентира:                        г. Тверь, р-н Заволжский, дер. Старая Константиновка, номер дома 60А)</w:t>
      </w:r>
      <w:r w:rsidR="003007AF" w:rsidRPr="000A51E4">
        <w:rPr>
          <w:sz w:val="26"/>
          <w:szCs w:val="26"/>
          <w:lang w:val="ru-RU" w:eastAsia="ru-RU"/>
        </w:rPr>
        <w:t>»</w:t>
      </w:r>
      <w:r w:rsidR="006D3DEE" w:rsidRPr="000A51E4">
        <w:rPr>
          <w:sz w:val="26"/>
          <w:szCs w:val="26"/>
          <w:lang w:val="ru-RU" w:eastAsia="ru-RU"/>
        </w:rPr>
        <w:t>.</w:t>
      </w:r>
      <w:proofErr w:type="gramEnd"/>
    </w:p>
    <w:p w:rsidR="00826B59" w:rsidRPr="000A51E4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A51E4">
        <w:rPr>
          <w:sz w:val="26"/>
          <w:szCs w:val="26"/>
          <w:lang w:val="ru-RU" w:eastAsia="ru-RU"/>
        </w:rPr>
        <w:t>Схема</w:t>
      </w:r>
      <w:r w:rsidR="001A1A46" w:rsidRPr="000A51E4">
        <w:rPr>
          <w:sz w:val="26"/>
          <w:szCs w:val="26"/>
          <w:lang w:val="ru-RU" w:eastAsia="ru-RU"/>
        </w:rPr>
        <w:t xml:space="preserve"> расположения </w:t>
      </w:r>
      <w:r w:rsidR="00417FDF" w:rsidRPr="000A51E4">
        <w:rPr>
          <w:sz w:val="26"/>
          <w:szCs w:val="26"/>
          <w:lang w:val="ru-RU" w:eastAsia="ru-RU"/>
        </w:rPr>
        <w:t xml:space="preserve">жилого дома </w:t>
      </w:r>
      <w:r w:rsidR="001A1A46" w:rsidRPr="000A51E4">
        <w:rPr>
          <w:sz w:val="26"/>
          <w:szCs w:val="26"/>
          <w:lang w:val="ru-RU" w:eastAsia="ru-RU"/>
        </w:rPr>
        <w:t xml:space="preserve">на </w:t>
      </w:r>
      <w:r w:rsidRPr="000A51E4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417FDF" w:rsidRPr="000A51E4">
        <w:rPr>
          <w:bCs/>
          <w:sz w:val="26"/>
          <w:szCs w:val="26"/>
          <w:lang w:val="ru-RU" w:eastAsia="ru-RU"/>
        </w:rPr>
        <w:t>69:40:0100670:13</w:t>
      </w:r>
      <w:r w:rsidRPr="000A51E4">
        <w:rPr>
          <w:bCs/>
          <w:sz w:val="26"/>
          <w:szCs w:val="26"/>
          <w:lang w:val="ru-RU" w:eastAsia="ru-RU"/>
        </w:rPr>
        <w:t>.</w:t>
      </w:r>
      <w:r w:rsidRPr="000A51E4">
        <w:rPr>
          <w:sz w:val="26"/>
          <w:szCs w:val="26"/>
          <w:lang w:val="ru-RU" w:eastAsia="ru-RU"/>
        </w:rPr>
        <w:t xml:space="preserve"> </w:t>
      </w:r>
    </w:p>
    <w:p w:rsidR="00244407" w:rsidRPr="00E2369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8"/>
        </w:rPr>
      </w:pPr>
    </w:p>
    <w:p w:rsidR="00BE2E8B" w:rsidRPr="000A51E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A51E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A51E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A51E4" w:rsidRDefault="00BE2E8B" w:rsidP="0038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0A51E4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0A51E4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0A51E4" w:rsidRPr="000A51E4">
        <w:rPr>
          <w:rFonts w:ascii="Times New Roman" w:eastAsiaTheme="minorHAnsi" w:hAnsi="Times New Roman"/>
          <w:sz w:val="26"/>
          <w:szCs w:val="26"/>
        </w:rPr>
        <w:t>13</w:t>
      </w:r>
      <w:r w:rsidRPr="000A51E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0A51E4" w:rsidRPr="000A51E4">
        <w:rPr>
          <w:rFonts w:ascii="Times New Roman" w:eastAsiaTheme="minorHAnsi" w:hAnsi="Times New Roman"/>
          <w:sz w:val="26"/>
          <w:szCs w:val="26"/>
        </w:rPr>
        <w:t>июня</w:t>
      </w:r>
      <w:r w:rsidRPr="000A51E4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0A51E4">
        <w:rPr>
          <w:rFonts w:ascii="Times New Roman" w:eastAsiaTheme="minorHAnsi" w:hAnsi="Times New Roman"/>
          <w:sz w:val="26"/>
          <w:szCs w:val="26"/>
        </w:rPr>
        <w:t>9</w:t>
      </w:r>
      <w:r w:rsidRPr="000A51E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0A51E4" w:rsidRPr="000A51E4">
        <w:rPr>
          <w:rFonts w:ascii="Times New Roman" w:eastAsiaTheme="minorHAnsi" w:hAnsi="Times New Roman"/>
          <w:sz w:val="26"/>
          <w:szCs w:val="26"/>
        </w:rPr>
        <w:t>125</w:t>
      </w:r>
      <w:r w:rsidR="009F3C67" w:rsidRPr="000A51E4">
        <w:rPr>
          <w:rFonts w:ascii="Times New Roman" w:eastAsiaTheme="minorHAnsi" w:hAnsi="Times New Roman"/>
          <w:sz w:val="26"/>
          <w:szCs w:val="26"/>
        </w:rPr>
        <w:t>-рг</w:t>
      </w:r>
      <w:r w:rsidRPr="000A51E4">
        <w:rPr>
          <w:rFonts w:ascii="Times New Roman" w:eastAsiaTheme="minorHAnsi" w:hAnsi="Times New Roman"/>
          <w:sz w:val="26"/>
          <w:szCs w:val="26"/>
        </w:rPr>
        <w:t xml:space="preserve"> «</w:t>
      </w:r>
      <w:r w:rsidR="00380C4F" w:rsidRPr="000A51E4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постановления Администрации города Твери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3A1090" w:rsidRPr="000A51E4">
        <w:rPr>
          <w:rFonts w:ascii="Times New Roman" w:eastAsiaTheme="minorHAnsi" w:hAnsi="Times New Roman"/>
          <w:bCs/>
          <w:sz w:val="26"/>
          <w:szCs w:val="26"/>
        </w:rPr>
        <w:t>69:40:0100670:13 (адрес: установлено относительно ориентира, расположенного в границах участка.</w:t>
      </w:r>
      <w:proofErr w:type="gramEnd"/>
      <w:r w:rsidR="003A1090" w:rsidRPr="000A51E4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proofErr w:type="gramStart"/>
      <w:r w:rsidR="003A1090" w:rsidRPr="000A51E4">
        <w:rPr>
          <w:rFonts w:ascii="Times New Roman" w:eastAsiaTheme="minorHAnsi" w:hAnsi="Times New Roman"/>
          <w:bCs/>
          <w:sz w:val="26"/>
          <w:szCs w:val="26"/>
        </w:rPr>
        <w:t>Почтовый адрес ориентира: г. Тверь, р-н Заволжский, дер. Старая Константиновка, номер дома 60А)</w:t>
      </w:r>
      <w:r w:rsidR="00882098" w:rsidRPr="000A51E4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0A51E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A51E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A51E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A51E4">
        <w:rPr>
          <w:rFonts w:ascii="Times New Roman" w:eastAsiaTheme="minorHAnsi" w:hAnsi="Times New Roman"/>
          <w:sz w:val="8"/>
          <w:szCs w:val="28"/>
        </w:rPr>
        <w:t>____</w:t>
      </w:r>
      <w:r w:rsidR="00882098" w:rsidRPr="000A51E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A51E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A51E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A51E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A51E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A51E4">
        <w:rPr>
          <w:rFonts w:ascii="Times New Roman" w:hAnsi="Times New Roman"/>
          <w:sz w:val="20"/>
          <w:lang w:eastAsia="ru-RU"/>
        </w:rPr>
        <w:t xml:space="preserve"> заголовок</w:t>
      </w:r>
      <w:r w:rsidRPr="000A51E4">
        <w:rPr>
          <w:rFonts w:ascii="Times New Roman" w:hAnsi="Times New Roman"/>
          <w:sz w:val="20"/>
          <w:lang w:eastAsia="ru-RU"/>
        </w:rPr>
        <w:t>)</w:t>
      </w:r>
    </w:p>
    <w:p w:rsidR="00BD0065" w:rsidRPr="000A51E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0A51E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51E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A51E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A51E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A51E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51E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A51E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A51E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A51E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A51E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A51E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A51E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A51E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A51E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A51E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A51E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A51E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A51E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A51E4">
        <w:rPr>
          <w:rFonts w:ascii="Times New Roman" w:hAnsi="Times New Roman"/>
          <w:sz w:val="20"/>
          <w:lang w:eastAsia="ru-RU"/>
        </w:rPr>
        <w:t>)</w:t>
      </w:r>
    </w:p>
    <w:p w:rsidR="00DA1256" w:rsidRPr="000A51E4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0A51E4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51E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A51E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A51E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45786" w:rsidRPr="000A51E4">
        <w:rPr>
          <w:rFonts w:ascii="Times New Roman" w:hAnsi="Times New Roman"/>
          <w:sz w:val="26"/>
          <w:szCs w:val="26"/>
          <w:lang w:eastAsia="ru-RU"/>
        </w:rPr>
        <w:t>Кириллова Елена Викторовна</w:t>
      </w:r>
    </w:p>
    <w:p w:rsidR="00CF3E66" w:rsidRPr="000A51E4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0A51E4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0A51E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0A51E4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0A51E4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0A51E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0A51E4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0A51E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0A51E4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0A51E4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0A51E4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A51E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A51E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A51E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A51E4">
        <w:rPr>
          <w:rFonts w:ascii="Times New Roman" w:hAnsi="Times New Roman"/>
          <w:sz w:val="20"/>
          <w:lang w:eastAsia="ru-RU"/>
        </w:rPr>
        <w:t xml:space="preserve">         </w:t>
      </w:r>
      <w:r w:rsidRPr="000A51E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A51E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A51E4">
        <w:rPr>
          <w:rFonts w:ascii="Times New Roman" w:hAnsi="Times New Roman"/>
          <w:sz w:val="20"/>
          <w:lang w:eastAsia="ru-RU"/>
        </w:rPr>
        <w:t>, адрес, телефон</w:t>
      </w:r>
      <w:r w:rsidRPr="000A51E4">
        <w:rPr>
          <w:rFonts w:ascii="Times New Roman" w:hAnsi="Times New Roman"/>
          <w:sz w:val="20"/>
          <w:lang w:eastAsia="ru-RU"/>
        </w:rPr>
        <w:t>)</w:t>
      </w:r>
    </w:p>
    <w:p w:rsidR="001E1812" w:rsidRPr="000A51E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A51E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0A51E4">
        <w:rPr>
          <w:rFonts w:ascii="Times New Roman" w:hAnsi="Times New Roman"/>
          <w:sz w:val="26"/>
          <w:szCs w:val="26"/>
          <w:lang w:eastAsia="ru-RU"/>
        </w:rPr>
        <w:t>с «</w:t>
      </w:r>
      <w:r w:rsidR="000A51E4" w:rsidRPr="000A51E4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7A7210" w:rsidRPr="000A51E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A51E4" w:rsidRPr="000A51E4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0A51E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0A51E4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0A51E4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0A51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0A51E4">
        <w:rPr>
          <w:rFonts w:ascii="Times New Roman" w:hAnsi="Times New Roman"/>
          <w:sz w:val="26"/>
          <w:szCs w:val="26"/>
          <w:lang w:eastAsia="ru-RU"/>
        </w:rPr>
        <w:t>г. по «</w:t>
      </w:r>
      <w:r w:rsidR="000A51E4" w:rsidRPr="000A51E4">
        <w:rPr>
          <w:rFonts w:ascii="Times New Roman" w:hAnsi="Times New Roman"/>
          <w:sz w:val="26"/>
          <w:szCs w:val="26"/>
          <w:lang w:eastAsia="ru-RU"/>
        </w:rPr>
        <w:t xml:space="preserve">09 </w:t>
      </w:r>
      <w:r w:rsidRPr="000A51E4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0A51E4" w:rsidRPr="000A51E4">
        <w:rPr>
          <w:rFonts w:ascii="Times New Roman" w:hAnsi="Times New Roman"/>
          <w:sz w:val="25"/>
          <w:szCs w:val="25"/>
          <w:lang w:eastAsia="ru-RU"/>
        </w:rPr>
        <w:t>июля</w:t>
      </w:r>
      <w:r w:rsidR="00350EB0" w:rsidRPr="000A51E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A51E4">
        <w:rPr>
          <w:rFonts w:ascii="Times New Roman" w:hAnsi="Times New Roman"/>
          <w:sz w:val="25"/>
          <w:szCs w:val="25"/>
          <w:lang w:eastAsia="ru-RU"/>
        </w:rPr>
        <w:t>20</w:t>
      </w:r>
      <w:r w:rsidR="00350EB0" w:rsidRPr="000A51E4">
        <w:rPr>
          <w:rFonts w:ascii="Times New Roman" w:hAnsi="Times New Roman"/>
          <w:sz w:val="25"/>
          <w:szCs w:val="25"/>
          <w:lang w:eastAsia="ru-RU"/>
        </w:rPr>
        <w:t>19</w:t>
      </w:r>
      <w:r w:rsidR="007A7210" w:rsidRPr="000A51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51E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A51E4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lang w:eastAsia="ru-RU"/>
        </w:rPr>
      </w:pPr>
    </w:p>
    <w:p w:rsidR="00244407" w:rsidRPr="000A51E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A51E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A51E4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51E4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0A51E4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0A51E4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0A51E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0A51E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0A51E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A51E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0A51E4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0A51E4">
        <w:rPr>
          <w:rFonts w:ascii="Times New Roman" w:hAnsi="Times New Roman"/>
          <w:sz w:val="26"/>
          <w:szCs w:val="26"/>
          <w:lang w:eastAsia="ru-RU"/>
        </w:rPr>
        <w:t>с «</w:t>
      </w:r>
      <w:r w:rsidR="000A51E4" w:rsidRPr="000A51E4">
        <w:rPr>
          <w:rFonts w:ascii="Times New Roman" w:hAnsi="Times New Roman"/>
          <w:sz w:val="26"/>
          <w:szCs w:val="26"/>
          <w:lang w:eastAsia="ru-RU"/>
        </w:rPr>
        <w:t xml:space="preserve"> 14 » июня</w:t>
      </w:r>
      <w:r w:rsidR="00BF4836" w:rsidRPr="000A51E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0A51E4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0A51E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E23695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0"/>
          <w:lang w:eastAsia="ru-RU"/>
        </w:rPr>
      </w:pPr>
    </w:p>
    <w:p w:rsidR="00471FB1" w:rsidRPr="0053278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278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53278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278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5327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51E4" w:rsidRPr="00532783">
        <w:rPr>
          <w:rFonts w:ascii="Times New Roman" w:hAnsi="Times New Roman"/>
          <w:sz w:val="26"/>
          <w:szCs w:val="26"/>
          <w:lang w:eastAsia="ru-RU"/>
        </w:rPr>
        <w:t>14</w:t>
      </w:r>
      <w:r w:rsidR="00662C14" w:rsidRPr="005327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2783">
        <w:rPr>
          <w:rFonts w:ascii="Times New Roman" w:hAnsi="Times New Roman"/>
          <w:sz w:val="26"/>
          <w:szCs w:val="26"/>
          <w:lang w:eastAsia="ru-RU"/>
        </w:rPr>
        <w:t>»</w:t>
      </w:r>
      <w:r w:rsidR="000A51E4" w:rsidRPr="00532783">
        <w:rPr>
          <w:rFonts w:ascii="Times New Roman" w:hAnsi="Times New Roman"/>
          <w:sz w:val="26"/>
          <w:szCs w:val="26"/>
          <w:lang w:eastAsia="ru-RU"/>
        </w:rPr>
        <w:t xml:space="preserve"> июня</w:t>
      </w:r>
      <w:r w:rsidRPr="0053278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532783">
        <w:rPr>
          <w:rFonts w:ascii="Times New Roman" w:hAnsi="Times New Roman"/>
          <w:sz w:val="26"/>
          <w:szCs w:val="26"/>
          <w:lang w:eastAsia="ru-RU"/>
        </w:rPr>
        <w:t>19</w:t>
      </w:r>
      <w:r w:rsidRPr="0053278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0A51E4" w:rsidRPr="00532783">
        <w:rPr>
          <w:rFonts w:ascii="Times New Roman" w:hAnsi="Times New Roman"/>
          <w:sz w:val="26"/>
          <w:szCs w:val="26"/>
          <w:lang w:eastAsia="ru-RU"/>
        </w:rPr>
        <w:t xml:space="preserve"> 02 » июля</w:t>
      </w:r>
      <w:r w:rsidRPr="0053278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532783">
        <w:rPr>
          <w:rFonts w:ascii="Times New Roman" w:hAnsi="Times New Roman"/>
          <w:sz w:val="26"/>
          <w:szCs w:val="26"/>
          <w:lang w:eastAsia="ru-RU"/>
        </w:rPr>
        <w:t>19</w:t>
      </w:r>
      <w:r w:rsidRPr="0053278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870A6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70A6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870A6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870A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870A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870A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870A6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B870A6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70A6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870A6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B870A6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B870A6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B870A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70A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870A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870A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870A6">
        <w:rPr>
          <w:rFonts w:ascii="Times New Roman" w:eastAsiaTheme="minorHAnsi" w:hAnsi="Times New Roman"/>
          <w:sz w:val="26"/>
          <w:szCs w:val="26"/>
        </w:rPr>
        <w:t>д</w:t>
      </w:r>
      <w:r w:rsidR="00FB7E86" w:rsidRPr="00B870A6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B870A6">
        <w:rPr>
          <w:rFonts w:ascii="Times New Roman" w:eastAsiaTheme="minorHAnsi" w:hAnsi="Times New Roman"/>
          <w:sz w:val="26"/>
          <w:szCs w:val="26"/>
        </w:rPr>
        <w:t xml:space="preserve"> </w:t>
      </w:r>
      <w:r w:rsidR="00B870A6" w:rsidRPr="00B870A6">
        <w:rPr>
          <w:rFonts w:ascii="Times New Roman" w:eastAsiaTheme="minorHAnsi" w:hAnsi="Times New Roman"/>
          <w:sz w:val="26"/>
          <w:szCs w:val="26"/>
        </w:rPr>
        <w:t>25</w:t>
      </w:r>
      <w:r w:rsidR="00827182" w:rsidRPr="00B870A6">
        <w:rPr>
          <w:rFonts w:ascii="Times New Roman" w:eastAsiaTheme="minorHAnsi" w:hAnsi="Times New Roman"/>
          <w:sz w:val="26"/>
          <w:szCs w:val="26"/>
        </w:rPr>
        <w:t xml:space="preserve"> » </w:t>
      </w:r>
      <w:r w:rsidR="00B870A6" w:rsidRPr="00B870A6">
        <w:rPr>
          <w:rFonts w:ascii="Times New Roman" w:eastAsiaTheme="minorHAnsi" w:hAnsi="Times New Roman"/>
          <w:sz w:val="26"/>
          <w:szCs w:val="26"/>
        </w:rPr>
        <w:t>июня</w:t>
      </w:r>
      <w:r w:rsidR="00350EB0" w:rsidRPr="00B870A6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B870A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870A6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B870A6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870A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870A6">
        <w:rPr>
          <w:rFonts w:ascii="Times New Roman" w:eastAsiaTheme="minorHAnsi" w:hAnsi="Times New Roman"/>
          <w:sz w:val="26"/>
          <w:szCs w:val="26"/>
        </w:rPr>
        <w:t>.</w:t>
      </w:r>
    </w:p>
    <w:p w:rsidR="00B870A6" w:rsidRDefault="00B870A6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B870A6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870A6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B870A6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B870A6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B870A6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B870A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870A6" w:rsidRPr="00B870A6">
        <w:rPr>
          <w:rFonts w:ascii="Times New Roman" w:hAnsi="Times New Roman"/>
          <w:b/>
          <w:sz w:val="26"/>
          <w:szCs w:val="26"/>
          <w:lang w:eastAsia="ru-RU"/>
        </w:rPr>
        <w:t>02</w:t>
      </w:r>
      <w:r w:rsidR="00DB5AB0" w:rsidRPr="00B870A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B870A6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B870A6" w:rsidRPr="00B870A6">
        <w:rPr>
          <w:rFonts w:ascii="Times New Roman" w:hAnsi="Times New Roman"/>
          <w:b/>
          <w:sz w:val="26"/>
          <w:szCs w:val="26"/>
          <w:lang w:eastAsia="ru-RU"/>
        </w:rPr>
        <w:t xml:space="preserve">июля </w:t>
      </w:r>
      <w:r w:rsidR="002F5E85" w:rsidRPr="00B870A6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B870A6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B870A6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B870A6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870A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70A6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B870A6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B870A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B870A6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870A6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870A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70A6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870A6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870A6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870A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70A6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B870A6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70A6">
        <w:rPr>
          <w:rFonts w:ascii="Times New Roman" w:hAnsi="Times New Roman"/>
          <w:sz w:val="26"/>
          <w:szCs w:val="26"/>
          <w:lang w:eastAsia="ru-RU"/>
        </w:rPr>
        <w:t xml:space="preserve">Для внесения предложений и замечаний, касающихся проекта, подлежащего рассмотрению на общественных обсуждениях, в соответствии с частью </w:t>
      </w:r>
      <w:r w:rsidRPr="001A1A46">
        <w:rPr>
          <w:rFonts w:ascii="Times New Roman" w:hAnsi="Times New Roman"/>
          <w:sz w:val="26"/>
          <w:szCs w:val="26"/>
          <w:lang w:eastAsia="ru-RU"/>
        </w:rPr>
        <w:t>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A1A4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1A1A4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1A1A4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1A1A4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1A4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1A1A46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1A1A46">
        <w:rPr>
          <w:rFonts w:ascii="Times New Roman" w:hAnsi="Times New Roman"/>
          <w:sz w:val="26"/>
          <w:szCs w:val="26"/>
          <w:lang w:eastAsia="ru-RU"/>
        </w:rPr>
        <w:t>тентификации.</w:t>
      </w:r>
      <w:bookmarkStart w:id="0" w:name="_GoBack"/>
      <w:bookmarkEnd w:id="0"/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A1A4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1A1A46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60D66" w:rsidRDefault="00660D66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A1A4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1A1A46" w:rsidSect="00B870A6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CC" w:rsidRDefault="007B40CC" w:rsidP="00123F31">
      <w:pPr>
        <w:spacing w:after="0" w:line="240" w:lineRule="auto"/>
      </w:pPr>
      <w:r>
        <w:separator/>
      </w:r>
    </w:p>
  </w:endnote>
  <w:endnote w:type="continuationSeparator" w:id="0">
    <w:p w:rsidR="007B40CC" w:rsidRDefault="007B40CC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CC" w:rsidRDefault="007B40CC" w:rsidP="00123F31">
      <w:pPr>
        <w:spacing w:after="0" w:line="240" w:lineRule="auto"/>
      </w:pPr>
      <w:r>
        <w:separator/>
      </w:r>
    </w:p>
  </w:footnote>
  <w:footnote w:type="continuationSeparator" w:id="0">
    <w:p w:rsidR="007B40CC" w:rsidRDefault="007B40CC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A51E4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45786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C6A69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661A"/>
    <w:rsid w:val="00367495"/>
    <w:rsid w:val="0037436C"/>
    <w:rsid w:val="00380C4F"/>
    <w:rsid w:val="00390DC5"/>
    <w:rsid w:val="003A1090"/>
    <w:rsid w:val="003A5D60"/>
    <w:rsid w:val="003A6DA5"/>
    <w:rsid w:val="003B06DA"/>
    <w:rsid w:val="003B0FEF"/>
    <w:rsid w:val="003B548F"/>
    <w:rsid w:val="003C2A8C"/>
    <w:rsid w:val="003E1FF6"/>
    <w:rsid w:val="00407392"/>
    <w:rsid w:val="00417FDF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2783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0D66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6EF3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40CC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870A6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3695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CC6B-9743-45B7-AF9B-8D4BDDA5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1245</cp:revision>
  <cp:lastPrinted>2019-06-13T11:29:00Z</cp:lastPrinted>
  <dcterms:created xsi:type="dcterms:W3CDTF">2018-05-16T05:33:00Z</dcterms:created>
  <dcterms:modified xsi:type="dcterms:W3CDTF">2019-06-13T11:29:00Z</dcterms:modified>
</cp:coreProperties>
</file>